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36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988"/>
        <w:gridCol w:w="2070"/>
        <w:gridCol w:w="2430"/>
        <w:gridCol w:w="1350"/>
        <w:gridCol w:w="2142"/>
        <w:gridCol w:w="2628"/>
      </w:tblGrid>
      <w:tr w:rsidR="005054D1" w:rsidTr="00267115">
        <w:tc>
          <w:tcPr>
            <w:tcW w:w="2988" w:type="dxa"/>
          </w:tcPr>
          <w:p w:rsidR="005054D1" w:rsidRDefault="005054D1" w:rsidP="005054D1">
            <w:pPr>
              <w:rPr>
                <w:rFonts w:eastAsiaTheme="minorEastAsia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c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  <w:p w:rsidR="005054D1" w:rsidRDefault="005054D1">
            <w:pPr>
              <w:rPr>
                <w:rFonts w:eastAsiaTheme="minorEastAsia"/>
              </w:rPr>
            </w:pPr>
          </w:p>
        </w:tc>
        <w:tc>
          <w:tcPr>
            <w:tcW w:w="2070" w:type="dxa"/>
          </w:tcPr>
          <w:p w:rsidR="005054D1" w:rsidRDefault="005054D1">
            <w:pPr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Cambria Math"/>
                      </w:rPr>
                      <m:t>-</m:t>
                    </m:r>
                    <m:r>
                      <w:rPr>
                        <w:rFonts w:ascii="Cambria Math" w:eastAsiaTheme="minorEastAsia" w:hAnsi="Cambria Math" w:cs="Cambria Math"/>
                      </w:rPr>
                      <m:t>b</m:t>
                    </m:r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Cambria Math"/>
                      </w:rPr>
                      <m:t>±</m:t>
                    </m:r>
                    <m:rad>
                      <m:radPr>
                        <m:degHide m:val="on"/>
                        <m:ctrlPr>
                          <w:rPr>
                            <w:rFonts w:ascii="Cambria Math" w:eastAsiaTheme="minorEastAsia" w:hAnsi="Cambria Math"/>
                          </w:rPr>
                        </m:ctrlPr>
                      </m:radPr>
                      <m:deg/>
                      <m:e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 w:cs="Cambria Math"/>
                              </w:rP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 w:cs="Cambria Math"/>
                              </w:rPr>
                              <m:t>2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Cambria Math"/>
                          </w:rPr>
                          <m:t>-4</m:t>
                        </m:r>
                        <m:r>
                          <w:rPr>
                            <w:rFonts w:ascii="Cambria Math" w:eastAsiaTheme="minorEastAsia" w:hAnsi="Cambria Math" w:cs="Cambria Math"/>
                          </w:rPr>
                          <m:t>ac</m:t>
                        </m:r>
                      </m:e>
                    </m:rad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Cambria Math"/>
                      </w:rPr>
                      <m:t>2</m:t>
                    </m:r>
                    <m:r>
                      <w:rPr>
                        <w:rFonts w:ascii="Cambria Math" w:eastAsiaTheme="minorEastAsia" w:hAnsi="Cambria Math" w:cs="Cambria Math"/>
                      </w:rPr>
                      <m:t>a</m:t>
                    </m:r>
                  </m:den>
                </m:f>
              </m:oMath>
            </m:oMathPara>
          </w:p>
        </w:tc>
        <w:tc>
          <w:tcPr>
            <w:tcW w:w="2430" w:type="dxa"/>
          </w:tcPr>
          <w:p w:rsidR="005054D1" w:rsidRDefault="005054D1">
            <w:pPr>
              <w:rPr>
                <w:rFonts w:eastAsiaTheme="minorEastAsia"/>
              </w:rPr>
            </w:pPr>
          </w:p>
        </w:tc>
        <w:tc>
          <w:tcPr>
            <w:tcW w:w="1350" w:type="dxa"/>
          </w:tcPr>
          <w:p w:rsidR="005054D1" w:rsidRDefault="005054D1">
            <w:pPr>
              <w:rPr>
                <w:rFonts w:eastAsiaTheme="minorEastAsia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dx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2142" w:type="dxa"/>
          </w:tcPr>
          <w:p w:rsidR="005054D1" w:rsidRDefault="005054D1">
            <w:pPr>
              <w:rPr>
                <w:rFonts w:eastAsiaTheme="minorEastAsia"/>
              </w:rPr>
            </w:pPr>
          </w:p>
        </w:tc>
        <w:tc>
          <w:tcPr>
            <w:tcW w:w="2628" w:type="dxa"/>
          </w:tcPr>
          <w:p w:rsidR="005054D1" w:rsidRDefault="005054D1">
            <w:pPr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Cambria Math"/>
                      </w:rPr>
                      <m:t>-</m:t>
                    </m:r>
                    <m:r>
                      <w:rPr>
                        <w:rFonts w:ascii="Cambria Math" w:eastAsiaTheme="minorEastAsia" w:hAnsi="Cambria Math" w:cs="Cambria Math"/>
                      </w:rPr>
                      <m:t>b</m:t>
                    </m:r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Cambria Math"/>
                      </w:rPr>
                      <m:t>±</m:t>
                    </m:r>
                    <m:rad>
                      <m:radPr>
                        <m:degHide m:val="on"/>
                        <m:ctrlPr>
                          <w:rPr>
                            <w:rFonts w:ascii="Cambria Math" w:eastAsiaTheme="minorEastAsia" w:hAnsi="Cambria Math"/>
                          </w:rPr>
                        </m:ctrlPr>
                      </m:radPr>
                      <m:deg/>
                      <m:e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 w:cs="Cambria Math"/>
                              </w:rP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 w:cs="Cambria Math"/>
                              </w:rPr>
                              <m:t>2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Cambria Math"/>
                          </w:rPr>
                          <m:t>-4</m:t>
                        </m:r>
                        <m:r>
                          <w:rPr>
                            <w:rFonts w:ascii="Cambria Math" w:eastAsiaTheme="minorEastAsia" w:hAnsi="Cambria Math" w:cs="Cambria Math"/>
                          </w:rPr>
                          <m:t>ac</m:t>
                        </m:r>
                      </m:e>
                    </m:rad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Cambria Math"/>
                      </w:rPr>
                      <m:t>2</m:t>
                    </m:r>
                    <m:r>
                      <w:rPr>
                        <w:rFonts w:ascii="Cambria Math" w:eastAsiaTheme="minorEastAsia" w:hAnsi="Cambria Math" w:cs="Cambria Math"/>
                      </w:rPr>
                      <m:t>a</m:t>
                    </m:r>
                  </m:den>
                </m:f>
              </m:oMath>
            </m:oMathPara>
          </w:p>
        </w:tc>
      </w:tr>
      <w:tr w:rsidR="005054D1" w:rsidTr="00267115">
        <w:tc>
          <w:tcPr>
            <w:tcW w:w="2988" w:type="dxa"/>
          </w:tcPr>
          <w:p w:rsidR="005054D1" w:rsidRDefault="005054D1">
            <w:pPr>
              <w:rPr>
                <w:rFonts w:eastAsiaTheme="minorEastAsia"/>
              </w:rPr>
            </w:pPr>
          </w:p>
        </w:tc>
        <w:tc>
          <w:tcPr>
            <w:tcW w:w="2070" w:type="dxa"/>
          </w:tcPr>
          <w:p w:rsidR="005054D1" w:rsidRDefault="005054D1">
            <w:pPr>
              <w:rPr>
                <w:rFonts w:eastAsiaTheme="minorEastAsia"/>
              </w:rPr>
            </w:pPr>
          </w:p>
        </w:tc>
        <w:tc>
          <w:tcPr>
            <w:tcW w:w="2430" w:type="dxa"/>
          </w:tcPr>
          <w:p w:rsidR="005054D1" w:rsidRDefault="005054D1">
            <w:pPr>
              <w:rPr>
                <w:rFonts w:eastAsiaTheme="minorEastAsia"/>
              </w:rPr>
            </w:pPr>
          </w:p>
        </w:tc>
        <w:tc>
          <w:tcPr>
            <w:tcW w:w="1350" w:type="dxa"/>
          </w:tcPr>
          <w:p w:rsidR="005054D1" w:rsidRDefault="005054D1">
            <w:pPr>
              <w:rPr>
                <w:rFonts w:eastAsiaTheme="minorEastAsia"/>
              </w:rPr>
            </w:pPr>
          </w:p>
        </w:tc>
        <w:tc>
          <w:tcPr>
            <w:tcW w:w="2142" w:type="dxa"/>
          </w:tcPr>
          <w:p w:rsidR="005054D1" w:rsidRDefault="005054D1">
            <w:pPr>
              <w:rPr>
                <w:rFonts w:eastAsiaTheme="minorEastAsia"/>
              </w:rPr>
            </w:pPr>
          </w:p>
        </w:tc>
        <w:tc>
          <w:tcPr>
            <w:tcW w:w="2628" w:type="dxa"/>
          </w:tcPr>
          <w:p w:rsidR="005054D1" w:rsidRDefault="005054D1">
            <w:pPr>
              <w:rPr>
                <w:rFonts w:eastAsiaTheme="minorEastAsia"/>
              </w:rPr>
            </w:pPr>
          </w:p>
        </w:tc>
      </w:tr>
      <w:tr w:rsidR="005054D1" w:rsidTr="00267115">
        <w:tc>
          <w:tcPr>
            <w:tcW w:w="2988" w:type="dxa"/>
          </w:tcPr>
          <w:p w:rsidR="005054D1" w:rsidRDefault="005054D1">
            <w:pPr>
              <w:rPr>
                <w:rFonts w:eastAsiaTheme="minorEastAsia"/>
              </w:rPr>
            </w:pPr>
          </w:p>
        </w:tc>
        <w:tc>
          <w:tcPr>
            <w:tcW w:w="2070" w:type="dxa"/>
          </w:tcPr>
          <w:p w:rsidR="005054D1" w:rsidRDefault="005054D1">
            <w:pPr>
              <w:rPr>
                <w:rFonts w:eastAsiaTheme="minorEastAsia"/>
              </w:rPr>
            </w:pPr>
          </w:p>
        </w:tc>
        <w:tc>
          <w:tcPr>
            <w:tcW w:w="2430" w:type="dxa"/>
          </w:tcPr>
          <w:p w:rsidR="005054D1" w:rsidRDefault="005054D1">
            <w:pPr>
              <w:rPr>
                <w:rFonts w:eastAsiaTheme="minorEastAsia"/>
              </w:rPr>
            </w:pPr>
          </w:p>
        </w:tc>
        <w:tc>
          <w:tcPr>
            <w:tcW w:w="1350" w:type="dxa"/>
          </w:tcPr>
          <w:p w:rsidR="005054D1" w:rsidRDefault="005054D1">
            <w:pPr>
              <w:rPr>
                <w:rFonts w:eastAsiaTheme="minorEastAsia"/>
              </w:rPr>
            </w:pPr>
          </w:p>
        </w:tc>
        <w:tc>
          <w:tcPr>
            <w:tcW w:w="2142" w:type="dxa"/>
          </w:tcPr>
          <w:p w:rsidR="005054D1" w:rsidRDefault="005054D1">
            <w:pPr>
              <w:rPr>
                <w:rFonts w:eastAsiaTheme="minorEastAsia"/>
              </w:rPr>
            </w:pPr>
          </w:p>
        </w:tc>
        <w:tc>
          <w:tcPr>
            <w:tcW w:w="2628" w:type="dxa"/>
          </w:tcPr>
          <w:p w:rsidR="005054D1" w:rsidRDefault="005054D1">
            <w:pPr>
              <w:rPr>
                <w:rFonts w:eastAsiaTheme="minorEastAsia"/>
              </w:rPr>
            </w:pPr>
          </w:p>
        </w:tc>
      </w:tr>
      <w:tr w:rsidR="005054D1" w:rsidTr="00267115">
        <w:trPr>
          <w:trHeight w:val="935"/>
        </w:trPr>
        <w:tc>
          <w:tcPr>
            <w:tcW w:w="2988" w:type="dxa"/>
          </w:tcPr>
          <w:p w:rsidR="005054D1" w:rsidRDefault="005054D1">
            <w:pPr>
              <w:rPr>
                <w:rFonts w:eastAsiaTheme="minorEastAsia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Theme="minorEastAsia" w:hAnsi="Cambria Math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x+a</m:t>
                        </m:r>
                      </m:e>
                    </m:d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n</m:t>
                    </m:r>
                  </m:sup>
                </m:sSup>
                <m:r>
                  <w:rPr>
                    <w:rFonts w:ascii="Cambria Math" w:eastAsia="Cambria Math" w:hAnsi="Cambria Math" w:cs="Cambria Math"/>
                  </w:rPr>
                  <m:t>=</m:t>
                </m:r>
                <m:nary>
                  <m:naryPr>
                    <m:chr m:val="∑"/>
                    <m:grow m:val="on"/>
                    <m:ctrlPr>
                      <w:rPr>
                        <w:rFonts w:ascii="Cambria Math" w:eastAsiaTheme="minorEastAsia" w:hAnsi="Cambria Math"/>
                      </w:rPr>
                    </m:ctrlPr>
                  </m:naryPr>
                  <m:sub>
                    <m:r>
                      <w:rPr>
                        <w:rFonts w:ascii="Cambria Math" w:eastAsia="Cambria Math" w:hAnsi="Cambria Math" w:cs="Cambria Math"/>
                      </w:rPr>
                      <m:t>k=0</m:t>
                    </m:r>
                  </m:sub>
                  <m:sup>
                    <m:r>
                      <w:rPr>
                        <w:rFonts w:ascii="Cambria Math" w:eastAsia="Cambria Math" w:hAnsi="Cambria Math" w:cs="Cambria Math"/>
                      </w:rPr>
                      <m:t>n</m:t>
                    </m:r>
                  </m:sup>
                  <m:e>
                    <m:d>
                      <m:dPr>
                        <m:ctrlPr>
                          <w:rPr>
                            <w:rFonts w:ascii="Cambria Math" w:eastAsiaTheme="minorEastAsia" w:hAnsi="Cambria Math"/>
                          </w:rPr>
                        </m:ctrlPr>
                      </m:dPr>
                      <m:e>
                        <m:f>
                          <m:fPr>
                            <m:type m:val="noBar"/>
                            <m:ctrlPr>
                              <w:rPr>
                                <w:rFonts w:ascii="Cambria Math" w:eastAsiaTheme="minorEastAsia" w:hAnsi="Cambria Math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="Cambria Math" w:hAnsi="Cambria Math" w:cs="Cambria Math"/>
                              </w:rPr>
                              <m:t>n</m:t>
                            </m:r>
                          </m:num>
                          <m:den>
                            <m:r>
                              <w:rPr>
                                <w:rFonts w:ascii="Cambria Math" w:eastAsia="Cambria Math" w:hAnsi="Cambria Math" w:cs="Cambria Math"/>
                              </w:rPr>
                              <m:t>k</m:t>
                            </m:r>
                          </m:den>
                        </m:f>
                      </m:e>
                    </m:d>
                    <m:sSup>
                      <m:sSupPr>
                        <m:ctrlPr>
                          <w:rPr>
                            <w:rFonts w:ascii="Cambria Math" w:eastAsiaTheme="minorEastAsia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</w:rPr>
                          <m:t>k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eastAsiaTheme="minorEastAsia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</w:rPr>
                          <m:t>n-k</m:t>
                        </m:r>
                      </m:sup>
                    </m:sSup>
                  </m:e>
                </m:nary>
              </m:oMath>
            </m:oMathPara>
          </w:p>
        </w:tc>
        <w:tc>
          <w:tcPr>
            <w:tcW w:w="2070" w:type="dxa"/>
          </w:tcPr>
          <w:p w:rsidR="005054D1" w:rsidRDefault="005054D1">
            <w:pPr>
              <w:rPr>
                <w:rFonts w:eastAsiaTheme="minorEastAsia"/>
              </w:rPr>
            </w:pPr>
          </w:p>
        </w:tc>
        <w:tc>
          <w:tcPr>
            <w:tcW w:w="2430" w:type="dxa"/>
          </w:tcPr>
          <w:p w:rsidR="005054D1" w:rsidRDefault="005054D1">
            <w:pPr>
              <w:rPr>
                <w:rFonts w:eastAsiaTheme="minorEastAsia"/>
              </w:rPr>
            </w:pPr>
          </w:p>
        </w:tc>
        <w:tc>
          <w:tcPr>
            <w:tcW w:w="1350" w:type="dxa"/>
          </w:tcPr>
          <w:p w:rsidR="005054D1" w:rsidRDefault="002B4A63">
            <w:pPr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pict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_x0000_s1029" type="#_x0000_t6" style="position:absolute;margin-left:35.85pt;margin-top:9.5pt;width:14.25pt;height:24.75pt;z-index:251661312;mso-position-horizontal-relative:text;mso-position-vertical-relative:text"/>
              </w:pict>
            </w:r>
          </w:p>
        </w:tc>
        <w:tc>
          <w:tcPr>
            <w:tcW w:w="2142" w:type="dxa"/>
          </w:tcPr>
          <w:p w:rsidR="006D00D5" w:rsidRDefault="006D00D5" w:rsidP="006D00D5">
            <w:pPr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hAnsi="Cambria Math"/>
                  </w:rPr>
                  <m:t>C=2πr</m:t>
                </m:r>
              </m:oMath>
            </m:oMathPara>
          </w:p>
          <w:p w:rsidR="005054D1" w:rsidRDefault="005054D1">
            <w:pPr>
              <w:rPr>
                <w:rFonts w:eastAsiaTheme="minorEastAsia"/>
              </w:rPr>
            </w:pPr>
          </w:p>
        </w:tc>
        <w:tc>
          <w:tcPr>
            <w:tcW w:w="2628" w:type="dxa"/>
          </w:tcPr>
          <w:p w:rsidR="005054D1" w:rsidRDefault="002B4A63">
            <w:pPr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pict>
                <v:shapetype id="_x0000_t22" coordsize="21600,21600" o:spt="22" adj="5400" path="m10800,qx0@1l0@2qy10800,21600,21600@2l21600@1qy10800,xem0@1qy10800@0,21600@1nfe">
                  <v:formulas>
                    <v:f eqn="val #0"/>
                    <v:f eqn="prod #0 1 2"/>
                    <v:f eqn="sum height 0 @1"/>
                  </v:formulas>
                  <v:path o:extrusionok="f" gradientshapeok="t" o:connecttype="custom" o:connectlocs="10800,@0;10800,0;0,10800;10800,21600;21600,10800" o:connectangles="270,270,180,90,0" textboxrect="0,@0,21600,@2"/>
                  <v:handles>
                    <v:h position="center,#0" yrange="0,10800"/>
                  </v:handles>
                  <o:complex v:ext="view"/>
                </v:shapetype>
                <v:shape id="_x0000_s1027" type="#_x0000_t22" style="position:absolute;margin-left:41.25pt;margin-top:11.75pt;width:23.25pt;height:24pt;z-index:251659264;mso-position-horizontal-relative:text;mso-position-vertical-relative:text"/>
              </w:pict>
            </w:r>
          </w:p>
        </w:tc>
      </w:tr>
      <w:tr w:rsidR="005054D1" w:rsidTr="00267115">
        <w:tc>
          <w:tcPr>
            <w:tcW w:w="2988" w:type="dxa"/>
          </w:tcPr>
          <w:p w:rsidR="005054D1" w:rsidRDefault="005054D1">
            <w:pPr>
              <w:rPr>
                <w:rFonts w:eastAsiaTheme="minorEastAsia"/>
              </w:rPr>
            </w:pPr>
          </w:p>
        </w:tc>
        <w:tc>
          <w:tcPr>
            <w:tcW w:w="2070" w:type="dxa"/>
          </w:tcPr>
          <w:p w:rsidR="005054D1" w:rsidRDefault="005054D1" w:rsidP="005054D1">
            <w:pPr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hAnsi="Cambria Math"/>
                  </w:rPr>
                  <m:t>V=4/3π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3</m:t>
                    </m:r>
                  </m:sup>
                </m:sSup>
              </m:oMath>
            </m:oMathPara>
          </w:p>
          <w:p w:rsidR="005054D1" w:rsidRDefault="005054D1">
            <w:pPr>
              <w:rPr>
                <w:rFonts w:eastAsiaTheme="minorEastAsia"/>
              </w:rPr>
            </w:pPr>
          </w:p>
        </w:tc>
        <w:tc>
          <w:tcPr>
            <w:tcW w:w="2430" w:type="dxa"/>
          </w:tcPr>
          <w:p w:rsidR="005054D1" w:rsidRDefault="005054D1">
            <w:pPr>
              <w:rPr>
                <w:rFonts w:eastAsiaTheme="minorEastAsia"/>
              </w:rPr>
            </w:pPr>
          </w:p>
        </w:tc>
        <w:tc>
          <w:tcPr>
            <w:tcW w:w="1350" w:type="dxa"/>
          </w:tcPr>
          <w:p w:rsidR="005054D1" w:rsidRDefault="005054D1">
            <w:pPr>
              <w:rPr>
                <w:rFonts w:eastAsiaTheme="minorEastAsia"/>
              </w:rPr>
            </w:pPr>
          </w:p>
        </w:tc>
        <w:tc>
          <w:tcPr>
            <w:tcW w:w="2142" w:type="dxa"/>
          </w:tcPr>
          <w:p w:rsidR="005054D1" w:rsidRDefault="005054D1">
            <w:pPr>
              <w:rPr>
                <w:rFonts w:eastAsiaTheme="minorEastAsia"/>
              </w:rPr>
            </w:pPr>
          </w:p>
        </w:tc>
        <w:tc>
          <w:tcPr>
            <w:tcW w:w="2628" w:type="dxa"/>
          </w:tcPr>
          <w:p w:rsidR="005054D1" w:rsidRDefault="005054D1">
            <w:pPr>
              <w:rPr>
                <w:rFonts w:eastAsiaTheme="minorEastAsia"/>
              </w:rPr>
            </w:pPr>
          </w:p>
        </w:tc>
      </w:tr>
      <w:tr w:rsidR="005054D1" w:rsidTr="00267115">
        <w:trPr>
          <w:trHeight w:val="827"/>
        </w:trPr>
        <w:tc>
          <w:tcPr>
            <w:tcW w:w="2988" w:type="dxa"/>
          </w:tcPr>
          <w:p w:rsidR="005054D1" w:rsidRDefault="005054D1">
            <w:pPr>
              <w:rPr>
                <w:rFonts w:eastAsiaTheme="minorEastAsia"/>
              </w:rPr>
            </w:pPr>
          </w:p>
        </w:tc>
        <w:tc>
          <w:tcPr>
            <w:tcW w:w="2070" w:type="dxa"/>
          </w:tcPr>
          <w:p w:rsidR="005054D1" w:rsidRDefault="005054D1">
            <w:pPr>
              <w:rPr>
                <w:rFonts w:eastAsiaTheme="minorEastAsia"/>
              </w:rPr>
            </w:pPr>
          </w:p>
        </w:tc>
        <w:tc>
          <w:tcPr>
            <w:tcW w:w="2430" w:type="dxa"/>
          </w:tcPr>
          <w:p w:rsidR="005054D1" w:rsidRDefault="005054D1">
            <w:pPr>
              <w:rPr>
                <w:rFonts w:eastAsiaTheme="minorEastAsia"/>
              </w:rPr>
            </w:pPr>
          </w:p>
        </w:tc>
        <w:tc>
          <w:tcPr>
            <w:tcW w:w="1350" w:type="dxa"/>
          </w:tcPr>
          <w:p w:rsidR="005054D1" w:rsidRDefault="005054D1">
            <w:pPr>
              <w:rPr>
                <w:rFonts w:eastAsiaTheme="minorEastAsia"/>
              </w:rPr>
            </w:pPr>
          </w:p>
        </w:tc>
        <w:tc>
          <w:tcPr>
            <w:tcW w:w="2142" w:type="dxa"/>
          </w:tcPr>
          <w:p w:rsidR="005054D1" w:rsidRDefault="005054D1">
            <w:pPr>
              <w:rPr>
                <w:rFonts w:eastAsiaTheme="minorEastAsia"/>
              </w:rPr>
            </w:pPr>
          </w:p>
        </w:tc>
        <w:tc>
          <w:tcPr>
            <w:tcW w:w="2628" w:type="dxa"/>
          </w:tcPr>
          <w:p w:rsidR="005054D1" w:rsidRDefault="005054D1">
            <w:pPr>
              <w:rPr>
                <w:rFonts w:eastAsiaTheme="minorEastAsia"/>
              </w:rPr>
            </w:pPr>
          </w:p>
        </w:tc>
      </w:tr>
      <w:tr w:rsidR="005054D1" w:rsidTr="00267115">
        <w:trPr>
          <w:trHeight w:val="1547"/>
        </w:trPr>
        <w:tc>
          <w:tcPr>
            <w:tcW w:w="2988" w:type="dxa"/>
          </w:tcPr>
          <w:p w:rsidR="005054D1" w:rsidRDefault="005054D1" w:rsidP="005054D1">
            <w:pPr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hAnsi="Cambria Math"/>
                  </w:rPr>
                  <m:t>A=π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  <w:p w:rsidR="005054D1" w:rsidRDefault="005054D1">
            <w:pPr>
              <w:rPr>
                <w:rFonts w:eastAsiaTheme="minorEastAsia"/>
              </w:rPr>
            </w:pPr>
          </w:p>
        </w:tc>
        <w:tc>
          <w:tcPr>
            <w:tcW w:w="2070" w:type="dxa"/>
          </w:tcPr>
          <w:p w:rsidR="005054D1" w:rsidRDefault="002B4A63">
            <w:pPr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pict>
                <v:shapetype id="_x0000_t56" coordsize="21600,21600" o:spt="56" path="m10800,l,8259,4200,21600r13200,l21600,8259xe">
                  <v:stroke joinstyle="miter"/>
                  <v:path gradientshapeok="t" o:connecttype="custom" o:connectlocs="10800,0;0,8259;4200,21600;10800,21600;17400,21600;21600,8259" o:connectangles="270,180,90,90,90,0" textboxrect="4200,5077,17400,21600"/>
                </v:shapetype>
                <v:shape id="_x0000_s1028" type="#_x0000_t56" style="position:absolute;margin-left:18.6pt;margin-top:11.85pt;width:48.75pt;height:45pt;z-index:251660288;mso-position-horizontal-relative:text;mso-position-vertical-relative:text"/>
              </w:pict>
            </w:r>
          </w:p>
        </w:tc>
        <w:tc>
          <w:tcPr>
            <w:tcW w:w="2430" w:type="dxa"/>
          </w:tcPr>
          <w:p w:rsidR="005054D1" w:rsidRDefault="005054D1">
            <w:pPr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Cambria Math"/>
                      </w:rPr>
                      <m:t>-</m:t>
                    </m:r>
                    <m:r>
                      <w:rPr>
                        <w:rFonts w:ascii="Cambria Math" w:eastAsiaTheme="minorEastAsia" w:hAnsi="Cambria Math" w:cs="Cambria Math"/>
                      </w:rPr>
                      <m:t>b</m:t>
                    </m:r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Cambria Math"/>
                      </w:rPr>
                      <m:t>±</m:t>
                    </m:r>
                    <m:rad>
                      <m:radPr>
                        <m:degHide m:val="on"/>
                        <m:ctrlPr>
                          <w:rPr>
                            <w:rFonts w:ascii="Cambria Math" w:eastAsiaTheme="minorEastAsia" w:hAnsi="Cambria Math"/>
                          </w:rPr>
                        </m:ctrlPr>
                      </m:radPr>
                      <m:deg/>
                      <m:e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 w:cs="Cambria Math"/>
                              </w:rP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 w:cs="Cambria Math"/>
                              </w:rPr>
                              <m:t>2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Cambria Math"/>
                          </w:rPr>
                          <m:t>-4</m:t>
                        </m:r>
                        <m:r>
                          <w:rPr>
                            <w:rFonts w:ascii="Cambria Math" w:eastAsiaTheme="minorEastAsia" w:hAnsi="Cambria Math" w:cs="Cambria Math"/>
                          </w:rPr>
                          <m:t>ac</m:t>
                        </m:r>
                      </m:e>
                    </m:rad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Cambria Math"/>
                      </w:rPr>
                      <m:t>2</m:t>
                    </m:r>
                    <m:r>
                      <w:rPr>
                        <w:rFonts w:ascii="Cambria Math" w:eastAsiaTheme="minorEastAsia" w:hAnsi="Cambria Math" w:cs="Cambria Math"/>
                      </w:rPr>
                      <m:t>a</m:t>
                    </m:r>
                  </m:den>
                </m:f>
              </m:oMath>
            </m:oMathPara>
          </w:p>
        </w:tc>
        <w:tc>
          <w:tcPr>
            <w:tcW w:w="1350" w:type="dxa"/>
          </w:tcPr>
          <w:p w:rsidR="005054D1" w:rsidRDefault="005054D1">
            <w:pPr>
              <w:rPr>
                <w:rFonts w:eastAsiaTheme="minorEastAsia"/>
              </w:rPr>
            </w:pPr>
          </w:p>
        </w:tc>
        <w:tc>
          <w:tcPr>
            <w:tcW w:w="2142" w:type="dxa"/>
          </w:tcPr>
          <w:p w:rsidR="005054D1" w:rsidRDefault="002B4A63">
            <w:pPr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pict>
                <v:shapetype id="_x0000_t16" coordsize="21600,21600" o:spt="16" adj="5400" path="m@0,l0@0,,21600@1,21600,21600@2,21600,xem0@0nfl@1@0,21600,em@1@0nfl@1,21600e">
                  <v:stroke joinstyle="miter"/>
                  <v:formulas>
                    <v:f eqn="val #0"/>
                    <v:f eqn="sum width 0 #0"/>
                    <v:f eqn="sum height 0 #0"/>
                    <v:f eqn="mid height #0"/>
                    <v:f eqn="prod @1 1 2"/>
                    <v:f eqn="prod @2 1 2"/>
                    <v:f eqn="mid width #0"/>
                  </v:formulas>
                  <v:path o:extrusionok="f" gradientshapeok="t" limo="10800,10800" o:connecttype="custom" o:connectlocs="@6,0;@4,@0;0,@3;@4,21600;@1,@3;21600,@5" o:connectangles="270,270,180,90,0,0" textboxrect="0,@0,@1,21600"/>
                  <v:handles>
                    <v:h position="topLeft,#0" switch="" yrange="0,21600"/>
                  </v:handles>
                  <o:complex v:ext="view"/>
                </v:shapetype>
                <v:shape id="_x0000_s1026" type="#_x0000_t16" style="position:absolute;margin-left:14.1pt;margin-top:24.6pt;width:51.75pt;height:27pt;z-index:251658240;mso-position-horizontal-relative:text;mso-position-vertical-relative:text"/>
              </w:pict>
            </w:r>
          </w:p>
        </w:tc>
        <w:tc>
          <w:tcPr>
            <w:tcW w:w="2628" w:type="dxa"/>
          </w:tcPr>
          <w:p w:rsidR="005054D1" w:rsidRDefault="005054D1" w:rsidP="005054D1">
            <w:pPr>
              <w:rPr>
                <w:rFonts w:eastAsiaTheme="minorEastAsia"/>
              </w:rPr>
            </w:pPr>
          </w:p>
          <w:p w:rsidR="005054D1" w:rsidRDefault="001C5013" w:rsidP="001C5013">
            <w:pPr>
              <w:rPr>
                <w:rFonts w:eastAsiaTheme="minorEastAsia"/>
              </w:rPr>
            </w:pPr>
            <m:oMathPara>
              <m:oMath>
                <m:func>
                  <m:funcPr>
                    <m:ctrlPr>
                      <w:rPr>
                        <w:rFonts w:ascii="Cambria Math" w:eastAsiaTheme="minorEastAsia" w:hAnsi="Cambria Math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  <m:r>
                      <w:rPr>
                        <w:rFonts w:ascii="Cambria Math" w:eastAsia="Cambria Math" w:hAnsi="Cambria Math" w:cs="Cambria Math"/>
                      </w:rPr>
                      <m:t>α</m:t>
                    </m:r>
                    <m:r>
                      <w:rPr>
                        <w:rFonts w:ascii="Cambria Math" w:eastAsia="Cambria Math" w:hAnsi="Cambria Math" w:cs="Cambria Math"/>
                      </w:rPr>
                      <m:t>=2sin</m:t>
                    </m:r>
                    <m:r>
                      <w:rPr>
                        <w:rFonts w:ascii="Cambria Math" w:eastAsia="Cambria Math" w:hAnsi="Cambria Math" w:cs="Cambria Math"/>
                      </w:rPr>
                      <m:t>α</m:t>
                    </m:r>
                    <m:r>
                      <w:rPr>
                        <w:rFonts w:ascii="Cambria Math" w:eastAsia="Cambria Math" w:hAnsi="Cambria Math" w:cs="Cambria Math"/>
                      </w:rPr>
                      <m:t>cos</m:t>
                    </m:r>
                    <m:r>
                      <w:rPr>
                        <w:rFonts w:ascii="Cambria Math" w:eastAsia="Cambria Math" w:hAnsi="Cambria Math" w:cs="Cambria Math"/>
                      </w:rPr>
                      <m:t>α</m:t>
                    </m:r>
                  </m:e>
                </m:func>
              </m:oMath>
            </m:oMathPara>
          </w:p>
        </w:tc>
      </w:tr>
    </w:tbl>
    <w:p w:rsidR="005054D1" w:rsidRDefault="005054D1">
      <w:pPr>
        <w:rPr>
          <w:rFonts w:eastAsiaTheme="minorEastAsia"/>
        </w:rPr>
      </w:pPr>
    </w:p>
    <w:sectPr w:rsidR="005054D1" w:rsidSect="005054D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/>
  <w:rsids>
    <w:rsidRoot w:val="005054D1"/>
    <w:rsid w:val="000122FF"/>
    <w:rsid w:val="001C5013"/>
    <w:rsid w:val="00267115"/>
    <w:rsid w:val="002B4A63"/>
    <w:rsid w:val="005054D1"/>
    <w:rsid w:val="006D00D5"/>
    <w:rsid w:val="00841018"/>
    <w:rsid w:val="00872584"/>
    <w:rsid w:val="009C4FAE"/>
    <w:rsid w:val="00DA51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51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054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54D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5054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5054D1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Kingsley Cox</dc:creator>
  <cp:lastModifiedBy>Kingsley Cox</cp:lastModifiedBy>
  <cp:revision>4</cp:revision>
  <dcterms:created xsi:type="dcterms:W3CDTF">2016-03-18T14:32:00Z</dcterms:created>
  <dcterms:modified xsi:type="dcterms:W3CDTF">2016-03-18T15:00:00Z</dcterms:modified>
</cp:coreProperties>
</file>